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7F" w:rsidRPr="00F8636A" w:rsidRDefault="00A3517F" w:rsidP="00A3517F">
      <w:pPr>
        <w:tabs>
          <w:tab w:val="left" w:pos="2280"/>
        </w:tabs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F8636A">
        <w:rPr>
          <w:rFonts w:cs="Arial"/>
          <w:b/>
          <w:sz w:val="28"/>
          <w:szCs w:val="28"/>
        </w:rPr>
        <w:t>КРАСНОЯРСКИЙ КРАЙ</w:t>
      </w:r>
    </w:p>
    <w:p w:rsidR="00A3517F" w:rsidRPr="00F8636A" w:rsidRDefault="00A3517F" w:rsidP="00A3517F">
      <w:pPr>
        <w:tabs>
          <w:tab w:val="left" w:pos="2280"/>
        </w:tabs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F8636A">
        <w:rPr>
          <w:rFonts w:cs="Arial"/>
          <w:b/>
          <w:sz w:val="28"/>
          <w:szCs w:val="28"/>
        </w:rPr>
        <w:t>САЯНСКИЙ РАЙОН</w:t>
      </w:r>
    </w:p>
    <w:p w:rsidR="00A3517F" w:rsidRPr="00F8636A" w:rsidRDefault="00A3517F" w:rsidP="00A3517F">
      <w:pPr>
        <w:tabs>
          <w:tab w:val="left" w:pos="2280"/>
        </w:tabs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F8636A">
        <w:rPr>
          <w:rFonts w:cs="Arial"/>
          <w:b/>
          <w:sz w:val="28"/>
          <w:szCs w:val="28"/>
        </w:rPr>
        <w:t>БОЛЬШЕАРБАЙАСКИЙ СЕЛЬСКИЙ СОВЕТ ДЕПУТАТОВ</w:t>
      </w:r>
    </w:p>
    <w:p w:rsidR="00A3517F" w:rsidRPr="00F8636A" w:rsidRDefault="00A3517F" w:rsidP="00A3517F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A3517F" w:rsidRPr="00F8636A" w:rsidRDefault="00A3517F" w:rsidP="00A3517F">
      <w:pPr>
        <w:tabs>
          <w:tab w:val="left" w:pos="4215"/>
        </w:tabs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F8636A">
        <w:rPr>
          <w:rFonts w:cs="Arial"/>
          <w:b/>
          <w:sz w:val="28"/>
          <w:szCs w:val="28"/>
        </w:rPr>
        <w:t xml:space="preserve">РЕШЕНИЕ </w:t>
      </w:r>
    </w:p>
    <w:p w:rsidR="00A3517F" w:rsidRPr="00F8636A" w:rsidRDefault="00A3517F" w:rsidP="00A3517F">
      <w:pPr>
        <w:tabs>
          <w:tab w:val="left" w:pos="4215"/>
        </w:tabs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A3517F" w:rsidRPr="00F8636A" w:rsidRDefault="00A3517F" w:rsidP="00A3517F">
      <w:pPr>
        <w:tabs>
          <w:tab w:val="left" w:pos="4080"/>
        </w:tabs>
        <w:spacing w:after="0" w:line="240" w:lineRule="auto"/>
        <w:jc w:val="both"/>
        <w:rPr>
          <w:rFonts w:cs="Arial"/>
          <w:b/>
          <w:sz w:val="28"/>
          <w:szCs w:val="28"/>
        </w:rPr>
      </w:pPr>
      <w:r w:rsidRPr="00F8636A">
        <w:rPr>
          <w:rFonts w:cs="Arial"/>
          <w:b/>
          <w:sz w:val="28"/>
          <w:szCs w:val="28"/>
        </w:rPr>
        <w:t xml:space="preserve">       14.06 .2022</w:t>
      </w:r>
      <w:r w:rsidRPr="00F8636A">
        <w:rPr>
          <w:rFonts w:cs="Arial"/>
          <w:sz w:val="28"/>
          <w:szCs w:val="28"/>
        </w:rPr>
        <w:t xml:space="preserve">                   </w:t>
      </w:r>
      <w:r w:rsidRPr="00F8636A">
        <w:rPr>
          <w:rFonts w:cs="Arial"/>
          <w:b/>
          <w:sz w:val="28"/>
          <w:szCs w:val="28"/>
        </w:rPr>
        <w:t xml:space="preserve">с. Большой </w:t>
      </w:r>
      <w:proofErr w:type="spellStart"/>
      <w:r w:rsidRPr="00F8636A">
        <w:rPr>
          <w:rFonts w:cs="Arial"/>
          <w:b/>
          <w:sz w:val="28"/>
          <w:szCs w:val="28"/>
        </w:rPr>
        <w:t>Арбай</w:t>
      </w:r>
      <w:proofErr w:type="spellEnd"/>
      <w:r w:rsidRPr="00F8636A">
        <w:rPr>
          <w:rFonts w:cs="Arial"/>
          <w:b/>
          <w:sz w:val="28"/>
          <w:szCs w:val="28"/>
        </w:rPr>
        <w:t xml:space="preserve">                       № 12                         </w:t>
      </w:r>
    </w:p>
    <w:p w:rsidR="00A3517F" w:rsidRPr="00F8636A" w:rsidRDefault="00A3517F" w:rsidP="00A3517F">
      <w:pPr>
        <w:pStyle w:val="a4"/>
        <w:spacing w:before="0" w:beforeAutospacing="0" w:after="0" w:afterAutospacing="0" w:line="240" w:lineRule="auto"/>
        <w:ind w:firstLine="709"/>
        <w:jc w:val="both"/>
        <w:rPr>
          <w:rFonts w:asciiTheme="minorHAnsi" w:hAnsiTheme="minorHAnsi" w:cs="Arial"/>
          <w:color w:val="000000"/>
        </w:rPr>
      </w:pPr>
    </w:p>
    <w:p w:rsidR="00A3517F" w:rsidRPr="00F8636A" w:rsidRDefault="00A3517F" w:rsidP="00A3517F">
      <w:pPr>
        <w:spacing w:after="0" w:line="240" w:lineRule="auto"/>
        <w:jc w:val="both"/>
        <w:rPr>
          <w:rFonts w:cs="Arial"/>
        </w:rPr>
      </w:pPr>
      <w:r w:rsidRPr="00F8636A">
        <w:rPr>
          <w:rFonts w:cs="Arial"/>
        </w:rPr>
        <w:t xml:space="preserve">            </w:t>
      </w:r>
    </w:p>
    <w:p w:rsidR="00A3517F" w:rsidRPr="00F8636A" w:rsidRDefault="00A3517F" w:rsidP="00A3517F">
      <w:pPr>
        <w:spacing w:after="0" w:line="240" w:lineRule="auto"/>
        <w:jc w:val="both"/>
        <w:rPr>
          <w:rFonts w:cs="Arial"/>
        </w:rPr>
      </w:pPr>
    </w:p>
    <w:p w:rsidR="00A3517F" w:rsidRPr="00F8636A" w:rsidRDefault="00A3517F" w:rsidP="00A3517F">
      <w:pPr>
        <w:spacing w:after="0" w:line="240" w:lineRule="auto"/>
        <w:jc w:val="both"/>
        <w:rPr>
          <w:rFonts w:cs="Arial"/>
          <w:sz w:val="28"/>
          <w:szCs w:val="28"/>
        </w:rPr>
      </w:pPr>
      <w:r w:rsidRPr="00F8636A">
        <w:rPr>
          <w:rFonts w:cs="Arial"/>
        </w:rPr>
        <w:t xml:space="preserve">         </w:t>
      </w:r>
      <w:r w:rsidRPr="00F8636A">
        <w:rPr>
          <w:rFonts w:cs="Arial"/>
          <w:sz w:val="28"/>
          <w:szCs w:val="28"/>
        </w:rPr>
        <w:t xml:space="preserve">В соответствии с частью 4 статьи 7 Федерального закона от 06.10.2003 № 131-ФЗ «Об общих принципах организации местного самоуправления в Российской Федерации, руководствуясь Уставом Большеарбайского сельсовета, </w:t>
      </w:r>
      <w:proofErr w:type="spellStart"/>
      <w:r w:rsidRPr="00F8636A">
        <w:rPr>
          <w:rFonts w:cs="Arial"/>
          <w:sz w:val="28"/>
          <w:szCs w:val="28"/>
        </w:rPr>
        <w:t>Большеарбайский</w:t>
      </w:r>
      <w:proofErr w:type="spellEnd"/>
      <w:r w:rsidRPr="00F8636A">
        <w:rPr>
          <w:rFonts w:cs="Arial"/>
          <w:sz w:val="28"/>
          <w:szCs w:val="28"/>
        </w:rPr>
        <w:t xml:space="preserve"> сельский Совет депутатов РЕШИЛ:</w:t>
      </w:r>
    </w:p>
    <w:p w:rsidR="00A3517F" w:rsidRPr="00F8636A" w:rsidRDefault="00A3517F" w:rsidP="00A3517F">
      <w:pPr>
        <w:spacing w:after="0" w:line="240" w:lineRule="auto"/>
        <w:jc w:val="both"/>
        <w:rPr>
          <w:rFonts w:cs="Arial"/>
          <w:sz w:val="28"/>
          <w:szCs w:val="28"/>
        </w:rPr>
      </w:pPr>
    </w:p>
    <w:p w:rsidR="00A3517F" w:rsidRPr="00F8636A" w:rsidRDefault="00A3517F" w:rsidP="00A351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F8636A">
        <w:rPr>
          <w:rFonts w:asciiTheme="minorHAnsi" w:hAnsiTheme="minorHAnsi" w:cs="Arial"/>
          <w:sz w:val="28"/>
          <w:szCs w:val="28"/>
        </w:rPr>
        <w:t>Пункт 6 приложения к решению Большеарбайского сельского Совета депутатов от 26.07.2012 № 52 «Об утверждении Перечня информации о деятельности муниципального образования Большеарбайского сельсовета, размещаемого в сети Интернет» изложить в новой редакции:</w:t>
      </w:r>
    </w:p>
    <w:p w:rsidR="00A3517F" w:rsidRPr="00F8636A" w:rsidRDefault="00A3517F" w:rsidP="00A3517F">
      <w:pPr>
        <w:pStyle w:val="a3"/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F8636A">
        <w:rPr>
          <w:rFonts w:asciiTheme="minorHAnsi" w:hAnsiTheme="minorHAnsi" w:cs="Arial"/>
          <w:sz w:val="28"/>
          <w:szCs w:val="28"/>
        </w:rPr>
        <w:t>- «информация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 системе в сфере закупок товаров, работ, услуг для обеспечения государственных и муниципальных нужд».</w:t>
      </w:r>
    </w:p>
    <w:p w:rsidR="00A3517F" w:rsidRPr="00F8636A" w:rsidRDefault="00A3517F" w:rsidP="00A3517F">
      <w:pPr>
        <w:spacing w:after="0" w:line="240" w:lineRule="auto"/>
        <w:jc w:val="both"/>
        <w:rPr>
          <w:rFonts w:cs="Arial"/>
          <w:sz w:val="28"/>
          <w:szCs w:val="28"/>
        </w:rPr>
      </w:pPr>
      <w:r w:rsidRPr="00F8636A">
        <w:rPr>
          <w:rFonts w:cs="Arial"/>
          <w:sz w:val="28"/>
          <w:szCs w:val="28"/>
        </w:rPr>
        <w:t xml:space="preserve">     2.  </w:t>
      </w:r>
      <w:proofErr w:type="gramStart"/>
      <w:r w:rsidRPr="00F8636A">
        <w:rPr>
          <w:rFonts w:cs="Arial"/>
          <w:sz w:val="28"/>
          <w:szCs w:val="28"/>
        </w:rPr>
        <w:t>Контроль за</w:t>
      </w:r>
      <w:proofErr w:type="gramEnd"/>
      <w:r w:rsidRPr="00F8636A">
        <w:rPr>
          <w:rFonts w:cs="Arial"/>
          <w:sz w:val="28"/>
          <w:szCs w:val="28"/>
        </w:rPr>
        <w:t xml:space="preserve"> исполнением настоящего решения оставляю возложить на постоянную комиссию «По социальной защите, здравоохранению, образованию, культуре, спорту, по делам молодежи и семьи» председатель комиссии Кононов В.В.</w:t>
      </w:r>
    </w:p>
    <w:p w:rsidR="00A3517F" w:rsidRPr="00F8636A" w:rsidRDefault="00A3517F" w:rsidP="00A3517F">
      <w:pPr>
        <w:spacing w:after="0" w:line="240" w:lineRule="auto"/>
        <w:jc w:val="both"/>
        <w:rPr>
          <w:rFonts w:cs="Arial"/>
          <w:sz w:val="28"/>
          <w:szCs w:val="28"/>
        </w:rPr>
      </w:pPr>
      <w:r w:rsidRPr="00F8636A">
        <w:rPr>
          <w:rFonts w:cs="Arial"/>
          <w:sz w:val="28"/>
          <w:szCs w:val="28"/>
        </w:rPr>
        <w:t xml:space="preserve">     3.  Решение вступает в силу в день, следующий за днем его официального опубликования в печатном издании « Новости Большого Арбая» и подлежит размещению на странице Большеарбайского сельсовета официального </w:t>
      </w:r>
      <w:proofErr w:type="spellStart"/>
      <w:r w:rsidRPr="00F8636A">
        <w:rPr>
          <w:rFonts w:cs="Arial"/>
          <w:sz w:val="28"/>
          <w:szCs w:val="28"/>
        </w:rPr>
        <w:t>веб-сайта</w:t>
      </w:r>
      <w:proofErr w:type="spellEnd"/>
      <w:r w:rsidRPr="00F8636A">
        <w:rPr>
          <w:rFonts w:cs="Arial"/>
          <w:sz w:val="28"/>
          <w:szCs w:val="28"/>
        </w:rPr>
        <w:t xml:space="preserve"> Саянского района в информационно-телекоммуникационной сети Интернет.</w:t>
      </w:r>
    </w:p>
    <w:p w:rsidR="00A3517F" w:rsidRPr="00F8636A" w:rsidRDefault="00A3517F" w:rsidP="00A3517F">
      <w:pPr>
        <w:spacing w:after="0" w:line="240" w:lineRule="auto"/>
        <w:jc w:val="both"/>
        <w:rPr>
          <w:rFonts w:cs="Arial"/>
          <w:sz w:val="28"/>
          <w:szCs w:val="28"/>
        </w:rPr>
      </w:pPr>
    </w:p>
    <w:p w:rsidR="00A3517F" w:rsidRPr="00F8636A" w:rsidRDefault="00A3517F" w:rsidP="00A3517F">
      <w:pPr>
        <w:spacing w:after="0" w:line="240" w:lineRule="auto"/>
        <w:jc w:val="both"/>
        <w:rPr>
          <w:rFonts w:cs="Arial"/>
          <w:sz w:val="28"/>
          <w:szCs w:val="28"/>
        </w:rPr>
      </w:pPr>
      <w:r w:rsidRPr="00F8636A">
        <w:rPr>
          <w:rFonts w:cs="Arial"/>
          <w:sz w:val="28"/>
          <w:szCs w:val="28"/>
        </w:rPr>
        <w:t xml:space="preserve">Глава Большеарбайского сельсовета                                           В.В.Воробьев  </w:t>
      </w:r>
    </w:p>
    <w:p w:rsidR="0055378A" w:rsidRDefault="0055378A"/>
    <w:sectPr w:rsidR="0055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A6F24"/>
    <w:multiLevelType w:val="hybridMultilevel"/>
    <w:tmpl w:val="F19C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3517F"/>
    <w:rsid w:val="0055378A"/>
    <w:rsid w:val="00A3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17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semiHidden/>
    <w:unhideWhenUsed/>
    <w:rsid w:val="00A3517F"/>
    <w:pPr>
      <w:spacing w:before="100" w:beforeAutospacing="1" w:after="100" w:afterAutospacing="1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2022-07-06T02:15:00Z</dcterms:created>
  <dcterms:modified xsi:type="dcterms:W3CDTF">2022-07-06T02:15:00Z</dcterms:modified>
</cp:coreProperties>
</file>